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2" w:rsidRDefault="00721172" w:rsidP="00721172">
      <w:pPr>
        <w:rPr>
          <w:rFonts w:ascii="Arial" w:hAnsi="Arial" w:cs="Arial"/>
        </w:rPr>
      </w:pPr>
      <w:r w:rsidRPr="004E5B0C">
        <w:rPr>
          <w:rFonts w:ascii="Arial" w:hAnsi="Arial" w:cs="Arial"/>
          <w:noProof/>
          <w:lang w:eastAsia="en-GB"/>
        </w:rPr>
        <w:drawing>
          <wp:inline distT="0" distB="0" distL="0" distR="0" wp14:anchorId="0CE1F917" wp14:editId="541DAD1D">
            <wp:extent cx="163830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3F" w:rsidRPr="00D63841" w:rsidRDefault="00D63841" w:rsidP="00D63841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D63841">
        <w:rPr>
          <w:rFonts w:ascii="Arial" w:hAnsi="Arial" w:cs="Arial"/>
          <w:b/>
          <w:sz w:val="32"/>
        </w:rPr>
        <w:t>SU Elections</w:t>
      </w:r>
    </w:p>
    <w:p w:rsidR="00D63841" w:rsidRPr="00D63841" w:rsidRDefault="00D63841" w:rsidP="00D63841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D63841">
        <w:rPr>
          <w:rFonts w:ascii="Arial" w:hAnsi="Arial" w:cs="Arial"/>
          <w:b/>
          <w:sz w:val="32"/>
        </w:rPr>
        <w:t>Financial Declaration Form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63841" w:rsidTr="00D63841">
        <w:tc>
          <w:tcPr>
            <w:tcW w:w="2830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841">
              <w:rPr>
                <w:rFonts w:ascii="Arial" w:hAnsi="Arial" w:cs="Arial"/>
                <w:b w:val="0"/>
                <w:sz w:val="22"/>
                <w:szCs w:val="22"/>
              </w:rPr>
              <w:t>Candidate name:</w:t>
            </w:r>
          </w:p>
        </w:tc>
        <w:tc>
          <w:tcPr>
            <w:tcW w:w="6186" w:type="dxa"/>
          </w:tcPr>
          <w:p w:rsidR="00D63841" w:rsidRPr="00FB3FF3" w:rsidRDefault="00D63841" w:rsidP="00EE6F0D">
            <w:pPr>
              <w:pStyle w:val="BodyText"/>
              <w:spacing w:before="127" w:line="312" w:lineRule="auto"/>
              <w:ind w:right="243"/>
            </w:pPr>
          </w:p>
        </w:tc>
      </w:tr>
      <w:tr w:rsidR="00D63841" w:rsidTr="00D63841">
        <w:tc>
          <w:tcPr>
            <w:tcW w:w="2830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841">
              <w:rPr>
                <w:rFonts w:ascii="Arial" w:hAnsi="Arial" w:cs="Arial"/>
                <w:b w:val="0"/>
                <w:sz w:val="22"/>
                <w:szCs w:val="22"/>
              </w:rPr>
              <w:t>Nominated position:</w:t>
            </w:r>
          </w:p>
        </w:tc>
        <w:tc>
          <w:tcPr>
            <w:tcW w:w="6186" w:type="dxa"/>
          </w:tcPr>
          <w:p w:rsidR="00D63841" w:rsidRPr="00FB3FF3" w:rsidRDefault="00D63841" w:rsidP="00EE6F0D">
            <w:pPr>
              <w:pStyle w:val="BodyText"/>
              <w:spacing w:before="127" w:line="312" w:lineRule="auto"/>
              <w:ind w:right="243"/>
            </w:pPr>
          </w:p>
        </w:tc>
      </w:tr>
      <w:tr w:rsidR="00D63841" w:rsidTr="00D63841">
        <w:tc>
          <w:tcPr>
            <w:tcW w:w="2830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841">
              <w:rPr>
                <w:rFonts w:ascii="Arial" w:hAnsi="Arial" w:cs="Arial"/>
                <w:b w:val="0"/>
                <w:sz w:val="22"/>
                <w:szCs w:val="22"/>
              </w:rPr>
              <w:t>Total budget allocation:</w:t>
            </w:r>
          </w:p>
        </w:tc>
        <w:tc>
          <w:tcPr>
            <w:tcW w:w="6186" w:type="dxa"/>
          </w:tcPr>
          <w:p w:rsidR="00D63841" w:rsidRPr="00FB3FF3" w:rsidRDefault="00D63841" w:rsidP="00EE6F0D">
            <w:pPr>
              <w:pStyle w:val="BodyText"/>
              <w:spacing w:before="127" w:line="312" w:lineRule="auto"/>
              <w:ind w:right="243"/>
            </w:pPr>
          </w:p>
        </w:tc>
      </w:tr>
      <w:tr w:rsidR="00D63841" w:rsidTr="00D63841">
        <w:tc>
          <w:tcPr>
            <w:tcW w:w="2830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841">
              <w:rPr>
                <w:rFonts w:ascii="Arial" w:hAnsi="Arial" w:cs="Arial"/>
                <w:b w:val="0"/>
                <w:sz w:val="22"/>
                <w:szCs w:val="22"/>
              </w:rPr>
              <w:t>Candidate signature:</w:t>
            </w:r>
          </w:p>
        </w:tc>
        <w:tc>
          <w:tcPr>
            <w:tcW w:w="6186" w:type="dxa"/>
          </w:tcPr>
          <w:p w:rsidR="00D63841" w:rsidRPr="00FB3FF3" w:rsidRDefault="00D63841" w:rsidP="00EE6F0D">
            <w:pPr>
              <w:pStyle w:val="BodyText"/>
              <w:spacing w:before="127" w:line="312" w:lineRule="auto"/>
              <w:ind w:right="243"/>
            </w:pPr>
          </w:p>
        </w:tc>
      </w:tr>
      <w:tr w:rsidR="00D63841" w:rsidTr="00D63841">
        <w:tc>
          <w:tcPr>
            <w:tcW w:w="2830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841">
              <w:rPr>
                <w:rFonts w:ascii="Arial" w:hAnsi="Arial" w:cs="Arial"/>
                <w:b w:val="0"/>
                <w:sz w:val="22"/>
                <w:szCs w:val="22"/>
              </w:rPr>
              <w:t>Official signature:</w:t>
            </w:r>
          </w:p>
        </w:tc>
        <w:tc>
          <w:tcPr>
            <w:tcW w:w="6186" w:type="dxa"/>
          </w:tcPr>
          <w:p w:rsidR="00D63841" w:rsidRPr="00FB3FF3" w:rsidRDefault="00D63841" w:rsidP="00EE6F0D">
            <w:pPr>
              <w:pStyle w:val="BodyText"/>
              <w:spacing w:before="127" w:line="312" w:lineRule="auto"/>
              <w:ind w:right="243"/>
            </w:pPr>
          </w:p>
        </w:tc>
      </w:tr>
    </w:tbl>
    <w:p w:rsidR="002256A6" w:rsidRDefault="002256A6" w:rsidP="00721172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5"/>
      </w:tblGrid>
      <w:tr w:rsidR="00D63841" w:rsidTr="00D63841">
        <w:trPr>
          <w:trHeight w:val="470"/>
        </w:trPr>
        <w:tc>
          <w:tcPr>
            <w:tcW w:w="1804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</w:rPr>
            </w:pPr>
            <w:r w:rsidRPr="00D63841">
              <w:rPr>
                <w:rFonts w:ascii="Arial" w:hAnsi="Arial" w:cs="Arial"/>
                <w:b w:val="0"/>
                <w:sz w:val="22"/>
              </w:rPr>
              <w:t>Dates of expenditure</w:t>
            </w:r>
          </w:p>
        </w:tc>
        <w:tc>
          <w:tcPr>
            <w:tcW w:w="1804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</w:rPr>
            </w:pPr>
            <w:r w:rsidRPr="00D63841">
              <w:rPr>
                <w:rFonts w:ascii="Arial" w:hAnsi="Arial" w:cs="Arial"/>
                <w:b w:val="0"/>
                <w:sz w:val="22"/>
              </w:rPr>
              <w:t>Name &amp; address of supplier</w:t>
            </w:r>
          </w:p>
        </w:tc>
        <w:tc>
          <w:tcPr>
            <w:tcW w:w="1804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</w:rPr>
            </w:pPr>
            <w:r w:rsidRPr="00D63841">
              <w:rPr>
                <w:rFonts w:ascii="Arial" w:hAnsi="Arial" w:cs="Arial"/>
                <w:b w:val="0"/>
                <w:sz w:val="22"/>
              </w:rPr>
              <w:t>Contact details of supplier</w:t>
            </w:r>
          </w:p>
        </w:tc>
        <w:tc>
          <w:tcPr>
            <w:tcW w:w="1804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</w:rPr>
            </w:pPr>
            <w:r w:rsidRPr="00D63841">
              <w:rPr>
                <w:rFonts w:ascii="Arial" w:hAnsi="Arial" w:cs="Arial"/>
                <w:b w:val="0"/>
                <w:sz w:val="22"/>
              </w:rPr>
              <w:t>Itemised details of expenditure</w:t>
            </w:r>
          </w:p>
        </w:tc>
        <w:tc>
          <w:tcPr>
            <w:tcW w:w="1805" w:type="dxa"/>
          </w:tcPr>
          <w:p w:rsidR="00D63841" w:rsidRPr="00D63841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</w:rPr>
            </w:pPr>
            <w:r w:rsidRPr="00D63841">
              <w:rPr>
                <w:rFonts w:ascii="Arial" w:hAnsi="Arial" w:cs="Arial"/>
                <w:b w:val="0"/>
                <w:sz w:val="22"/>
              </w:rPr>
              <w:t>Cost per item</w:t>
            </w: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F4558B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4558B" w:rsidRPr="00F4558B" w:rsidRDefault="00F4558B" w:rsidP="00F4558B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841" w:rsidTr="00D63841"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5" w:type="dxa"/>
          </w:tcPr>
          <w:p w:rsidR="00D63841" w:rsidRPr="00F4558B" w:rsidRDefault="00D63841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2DDE" w:rsidTr="00D63841">
        <w:tc>
          <w:tcPr>
            <w:tcW w:w="1804" w:type="dxa"/>
          </w:tcPr>
          <w:p w:rsidR="006D2DDE" w:rsidRPr="00F4558B" w:rsidRDefault="006D2DDE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6D2DDE" w:rsidRPr="00F4558B" w:rsidRDefault="006D2DDE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6D2DDE" w:rsidRPr="00F4558B" w:rsidRDefault="006D2DDE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</w:tcPr>
          <w:p w:rsidR="006D2DDE" w:rsidRPr="00F4558B" w:rsidRDefault="006D2DDE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Total:</w:t>
            </w:r>
          </w:p>
        </w:tc>
        <w:tc>
          <w:tcPr>
            <w:tcW w:w="1805" w:type="dxa"/>
          </w:tcPr>
          <w:p w:rsidR="006D2DDE" w:rsidRPr="00F4558B" w:rsidRDefault="006D2DDE" w:rsidP="00EE6F0D">
            <w:pPr>
              <w:pStyle w:val="BodyText"/>
              <w:spacing w:before="127" w:line="312" w:lineRule="auto"/>
              <w:ind w:right="243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63841" w:rsidRPr="00D63841" w:rsidRDefault="00D63841" w:rsidP="00721172">
      <w:pPr>
        <w:rPr>
          <w:rFonts w:ascii="Arial" w:hAnsi="Arial" w:cs="Arial"/>
          <w:b/>
          <w:sz w:val="28"/>
        </w:rPr>
      </w:pPr>
    </w:p>
    <w:p w:rsidR="00D63841" w:rsidRPr="006D2DDE" w:rsidRDefault="00D63841" w:rsidP="006D2DDE">
      <w:pPr>
        <w:pStyle w:val="BodyText"/>
        <w:spacing w:before="127" w:line="312" w:lineRule="auto"/>
        <w:ind w:left="100" w:right="243"/>
        <w:rPr>
          <w:rFonts w:ascii="Arial" w:hAnsi="Arial" w:cs="Arial"/>
          <w:b w:val="0"/>
          <w:sz w:val="20"/>
        </w:rPr>
      </w:pPr>
      <w:r w:rsidRPr="00D63841">
        <w:rPr>
          <w:rFonts w:ascii="Arial" w:hAnsi="Arial" w:cs="Arial"/>
          <w:b w:val="0"/>
          <w:sz w:val="20"/>
        </w:rPr>
        <w:t>Please ensure that all receipts are retained and stapled to this completed Budget Sheet and submitted to Natalie Bates, Assistant Returning Officer, by the close of elections.</w:t>
      </w:r>
    </w:p>
    <w:sectPr w:rsidR="00D63841" w:rsidRPr="006D2DDE" w:rsidSect="00FE42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si Pro Ultra">
    <w:altName w:val="Amsi Pro Ultra"/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B9C"/>
    <w:multiLevelType w:val="hybridMultilevel"/>
    <w:tmpl w:val="B144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70A1"/>
    <w:multiLevelType w:val="multilevel"/>
    <w:tmpl w:val="39C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D5473"/>
    <w:multiLevelType w:val="hybridMultilevel"/>
    <w:tmpl w:val="144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2592"/>
    <w:multiLevelType w:val="hybridMultilevel"/>
    <w:tmpl w:val="2A82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2"/>
    <w:rsid w:val="002256A6"/>
    <w:rsid w:val="004A16BB"/>
    <w:rsid w:val="005D1349"/>
    <w:rsid w:val="006D2DDE"/>
    <w:rsid w:val="00721172"/>
    <w:rsid w:val="00764B28"/>
    <w:rsid w:val="0080638E"/>
    <w:rsid w:val="00856ECC"/>
    <w:rsid w:val="008C543F"/>
    <w:rsid w:val="008F25EA"/>
    <w:rsid w:val="00B76BA5"/>
    <w:rsid w:val="00C55146"/>
    <w:rsid w:val="00C631F9"/>
    <w:rsid w:val="00D63841"/>
    <w:rsid w:val="00E57E11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4CCC-D2BC-4CFE-8750-A68B054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63841"/>
    <w:pPr>
      <w:widowControl w:val="0"/>
      <w:autoSpaceDE w:val="0"/>
      <w:autoSpaceDN w:val="0"/>
      <w:spacing w:after="0" w:line="240" w:lineRule="auto"/>
    </w:pPr>
    <w:rPr>
      <w:rFonts w:ascii="Amsi Pro Ultra" w:eastAsia="Amsi Pro Ultra" w:hAnsi="Amsi Pro Ultra" w:cs="Amsi Pro Ultra"/>
      <w:b/>
      <w:bCs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63841"/>
    <w:rPr>
      <w:rFonts w:ascii="Amsi Pro Ultra" w:eastAsia="Amsi Pro Ultra" w:hAnsi="Amsi Pro Ultra" w:cs="Amsi Pro Ultra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</dc:creator>
  <cp:keywords/>
  <dc:description/>
  <cp:lastModifiedBy>Baillie, Stu</cp:lastModifiedBy>
  <cp:revision>4</cp:revision>
  <dcterms:created xsi:type="dcterms:W3CDTF">2020-02-25T13:14:00Z</dcterms:created>
  <dcterms:modified xsi:type="dcterms:W3CDTF">2020-02-25T13:17:00Z</dcterms:modified>
</cp:coreProperties>
</file>