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DA7" w:rsidRDefault="00D75DA7" w:rsidP="00D75DA7">
      <w:pPr>
        <w:ind w:left="7920"/>
        <w:rPr>
          <w:b/>
        </w:rPr>
      </w:pPr>
      <w:bookmarkStart w:id="0" w:name="_GoBack"/>
      <w:bookmarkEnd w:id="0"/>
      <w:r>
        <w:rPr>
          <w:b/>
          <w:noProof/>
          <w:lang w:eastAsia="en-GB"/>
        </w:rPr>
        <w:drawing>
          <wp:inline distT="0" distB="0" distL="0" distR="0">
            <wp:extent cx="838445" cy="638175"/>
            <wp:effectExtent l="0" t="0" r="0" b="0"/>
            <wp:docPr id="1" name="Picture 1" descr="\\mydata\home\My Pictures\SU logo 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ydata\home\My Pictures\SU logo -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44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035" w:rsidRPr="00D75DA7" w:rsidRDefault="00B71F0D">
      <w:pPr>
        <w:rPr>
          <w:b/>
        </w:rPr>
      </w:pPr>
      <w:r w:rsidRPr="00D75DA7">
        <w:rPr>
          <w:b/>
        </w:rPr>
        <w:t>Motion for a referendum on NUS affiliation</w:t>
      </w:r>
    </w:p>
    <w:p w:rsidR="00B71F0D" w:rsidRPr="00D75DA7" w:rsidRDefault="00B71F0D">
      <w:pPr>
        <w:rPr>
          <w:b/>
        </w:rPr>
      </w:pPr>
      <w:r w:rsidRPr="00D75DA7">
        <w:rPr>
          <w:b/>
        </w:rPr>
        <w:t>This Union Notes:</w:t>
      </w:r>
    </w:p>
    <w:p w:rsidR="00B71F0D" w:rsidRDefault="00B71F0D" w:rsidP="00B71F0D">
      <w:pPr>
        <w:pStyle w:val="ListParagraph"/>
        <w:numPr>
          <w:ilvl w:val="0"/>
          <w:numId w:val="1"/>
        </w:numPr>
      </w:pPr>
      <w:r>
        <w:t>SURHUL is affiliated to the National Union of Students</w:t>
      </w:r>
    </w:p>
    <w:p w:rsidR="00B71F0D" w:rsidRDefault="00B71F0D" w:rsidP="00B71F0D">
      <w:pPr>
        <w:pStyle w:val="ListParagraph"/>
        <w:numPr>
          <w:ilvl w:val="0"/>
          <w:numId w:val="1"/>
        </w:numPr>
      </w:pPr>
      <w:r>
        <w:t>In the 2013 Annual General Meeting there were calls for a referendum on this affiliation</w:t>
      </w:r>
    </w:p>
    <w:p w:rsidR="00B71F0D" w:rsidRPr="00D75DA7" w:rsidRDefault="00B71F0D" w:rsidP="00B71F0D">
      <w:pPr>
        <w:rPr>
          <w:b/>
        </w:rPr>
      </w:pPr>
      <w:r w:rsidRPr="00D75DA7">
        <w:rPr>
          <w:b/>
        </w:rPr>
        <w:t>This Union Believes:</w:t>
      </w:r>
    </w:p>
    <w:p w:rsidR="00B71F0D" w:rsidRDefault="00B71F0D" w:rsidP="00B71F0D">
      <w:pPr>
        <w:pStyle w:val="ListParagraph"/>
        <w:numPr>
          <w:ilvl w:val="0"/>
          <w:numId w:val="2"/>
        </w:numPr>
      </w:pPr>
      <w:r>
        <w:t>The mandate of the AGM should be followed</w:t>
      </w:r>
    </w:p>
    <w:p w:rsidR="00B71F0D" w:rsidRDefault="00B71F0D" w:rsidP="00B71F0D">
      <w:pPr>
        <w:pStyle w:val="ListParagraph"/>
        <w:numPr>
          <w:ilvl w:val="0"/>
          <w:numId w:val="2"/>
        </w:numPr>
      </w:pPr>
      <w:r>
        <w:t>That a referendum would decide on affiliation for the 2014-2015 academic year onwards</w:t>
      </w:r>
    </w:p>
    <w:p w:rsidR="00B71F0D" w:rsidRDefault="00B71F0D" w:rsidP="00B71F0D">
      <w:pPr>
        <w:pStyle w:val="ListParagraph"/>
        <w:numPr>
          <w:ilvl w:val="0"/>
          <w:numId w:val="2"/>
        </w:numPr>
      </w:pPr>
      <w:r>
        <w:t>That the summer term (term 3) is the most logical time to hold this referendum</w:t>
      </w:r>
      <w:r w:rsidR="00D300AC">
        <w:t xml:space="preserve"> because of how busy term 1 can be for the organisation and how term 2 is consumed by officer elections.</w:t>
      </w:r>
    </w:p>
    <w:p w:rsidR="00B71F0D" w:rsidRDefault="00B71F0D" w:rsidP="00B71F0D">
      <w:pPr>
        <w:pStyle w:val="ListParagraph"/>
        <w:numPr>
          <w:ilvl w:val="0"/>
          <w:numId w:val="2"/>
        </w:numPr>
      </w:pPr>
      <w:r>
        <w:t xml:space="preserve">The last SURHUL referendum showed a lack of robustness in the constitution </w:t>
      </w:r>
      <w:r w:rsidR="00E74CDB">
        <w:t xml:space="preserve">for referendums </w:t>
      </w:r>
      <w:r>
        <w:t>and this needs to be addressed</w:t>
      </w:r>
    </w:p>
    <w:p w:rsidR="00B71F0D" w:rsidRPr="00D75DA7" w:rsidRDefault="00B71F0D" w:rsidP="00B71F0D">
      <w:pPr>
        <w:rPr>
          <w:b/>
        </w:rPr>
      </w:pPr>
      <w:r w:rsidRPr="00D75DA7">
        <w:rPr>
          <w:b/>
        </w:rPr>
        <w:t>This Union Resolves:</w:t>
      </w:r>
    </w:p>
    <w:p w:rsidR="00B71F0D" w:rsidRDefault="00B71F0D" w:rsidP="00B71F0D">
      <w:pPr>
        <w:pStyle w:val="ListParagraph"/>
        <w:numPr>
          <w:ilvl w:val="0"/>
          <w:numId w:val="3"/>
        </w:numPr>
      </w:pPr>
      <w:r>
        <w:t>To hold a referendum on NUS affiliation in term 3 of the 2013-2014 academic year</w:t>
      </w:r>
    </w:p>
    <w:p w:rsidR="00B71F0D" w:rsidRDefault="00B71F0D" w:rsidP="00B71F0D">
      <w:pPr>
        <w:pStyle w:val="ListParagraph"/>
        <w:numPr>
          <w:ilvl w:val="0"/>
          <w:numId w:val="3"/>
        </w:numPr>
      </w:pPr>
      <w:r>
        <w:t>To invite members for the NUS’ National Executive to partake in a debate on the matter</w:t>
      </w:r>
    </w:p>
    <w:p w:rsidR="00D300AC" w:rsidRDefault="00D300AC" w:rsidP="00B71F0D">
      <w:pPr>
        <w:pStyle w:val="ListParagraph"/>
        <w:numPr>
          <w:ilvl w:val="0"/>
          <w:numId w:val="3"/>
        </w:numPr>
      </w:pPr>
      <w:r>
        <w:t>To bring a new struc</w:t>
      </w:r>
      <w:r w:rsidR="00E74CDB">
        <w:t>ture for referendums for debated in a future general meeting</w:t>
      </w:r>
    </w:p>
    <w:p w:rsidR="00B71F0D" w:rsidRPr="00D75DA7" w:rsidRDefault="00B71F0D" w:rsidP="00B71F0D">
      <w:pPr>
        <w:rPr>
          <w:b/>
        </w:rPr>
      </w:pPr>
      <w:r w:rsidRPr="00D75DA7">
        <w:rPr>
          <w:b/>
        </w:rPr>
        <w:t>This Union Mandates:</w:t>
      </w:r>
    </w:p>
    <w:p w:rsidR="00B71F0D" w:rsidRDefault="00B71F0D" w:rsidP="00B71F0D">
      <w:pPr>
        <w:pStyle w:val="ListParagraph"/>
        <w:numPr>
          <w:ilvl w:val="0"/>
          <w:numId w:val="4"/>
        </w:numPr>
      </w:pPr>
      <w:r>
        <w:t>The President and Democracy to run a referendum</w:t>
      </w:r>
      <w:r w:rsidR="00D300AC">
        <w:t xml:space="preserve"> in term 3</w:t>
      </w:r>
    </w:p>
    <w:p w:rsidR="00B71F0D" w:rsidRDefault="00B71F0D" w:rsidP="00B71F0D">
      <w:pPr>
        <w:pStyle w:val="ListParagraph"/>
        <w:numPr>
          <w:ilvl w:val="0"/>
          <w:numId w:val="4"/>
        </w:numPr>
      </w:pPr>
      <w:r>
        <w:t xml:space="preserve">The President and Democracy officer to improve the current provisions for a referendum in </w:t>
      </w:r>
      <w:r w:rsidR="006D04CD">
        <w:t>the SURHUL constitution before any referendum begins</w:t>
      </w:r>
    </w:p>
    <w:p w:rsidR="006D04CD" w:rsidRDefault="006D04CD" w:rsidP="006D04CD"/>
    <w:p w:rsidR="006D04CD" w:rsidRPr="008F303F" w:rsidRDefault="006D04CD" w:rsidP="006D04CD">
      <w:pPr>
        <w:rPr>
          <w:i/>
        </w:rPr>
      </w:pPr>
      <w:r w:rsidRPr="00D75DA7">
        <w:rPr>
          <w:b/>
        </w:rPr>
        <w:t>Proposed:</w:t>
      </w:r>
      <w:r w:rsidR="00D75DA7">
        <w:t xml:space="preserve"> Amarbeer Singh Gill, </w:t>
      </w:r>
      <w:r w:rsidR="00D75DA7" w:rsidRPr="008F303F">
        <w:rPr>
          <w:i/>
        </w:rPr>
        <w:t>President</w:t>
      </w:r>
    </w:p>
    <w:p w:rsidR="006D04CD" w:rsidRPr="008F303F" w:rsidRDefault="006D04CD" w:rsidP="006D04CD">
      <w:pPr>
        <w:rPr>
          <w:i/>
        </w:rPr>
      </w:pPr>
      <w:r w:rsidRPr="00D75DA7">
        <w:rPr>
          <w:b/>
        </w:rPr>
        <w:t>Seconded</w:t>
      </w:r>
      <w:r>
        <w:t>:</w:t>
      </w:r>
      <w:r w:rsidR="00D75DA7">
        <w:t xml:space="preserve"> Hannah Strathern, </w:t>
      </w:r>
      <w:r w:rsidR="00D75DA7" w:rsidRPr="008F303F">
        <w:rPr>
          <w:i/>
        </w:rPr>
        <w:t>Democracy Officer</w:t>
      </w:r>
      <w:r w:rsidR="00D75DA7">
        <w:t xml:space="preserve">. Jamie Green, Vice President </w:t>
      </w:r>
      <w:r w:rsidR="00D75DA7" w:rsidRPr="008F303F">
        <w:rPr>
          <w:i/>
        </w:rPr>
        <w:t>(Communications and Campaigns)</w:t>
      </w:r>
      <w:r w:rsidR="00D75DA7">
        <w:t xml:space="preserve">. Sidonie Bertrand-Shelton, </w:t>
      </w:r>
      <w:r w:rsidR="00D75DA7" w:rsidRPr="008F303F">
        <w:rPr>
          <w:i/>
        </w:rPr>
        <w:t>Vice President (Education and Welfare)</w:t>
      </w:r>
      <w:r w:rsidR="00D75DA7">
        <w:t xml:space="preserve">. Ian Stewart, </w:t>
      </w:r>
      <w:r w:rsidR="00D75DA7" w:rsidRPr="008F303F">
        <w:rPr>
          <w:i/>
        </w:rPr>
        <w:t>Vice President (Student Activities).</w:t>
      </w:r>
    </w:p>
    <w:sectPr w:rsidR="006D04CD" w:rsidRPr="008F30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52374"/>
    <w:multiLevelType w:val="hybridMultilevel"/>
    <w:tmpl w:val="19F29E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5800C4"/>
    <w:multiLevelType w:val="hybridMultilevel"/>
    <w:tmpl w:val="9C8E8E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BA1DF5"/>
    <w:multiLevelType w:val="hybridMultilevel"/>
    <w:tmpl w:val="867A72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C9539D"/>
    <w:multiLevelType w:val="hybridMultilevel"/>
    <w:tmpl w:val="7652C3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F0D"/>
    <w:rsid w:val="00172035"/>
    <w:rsid w:val="003066BE"/>
    <w:rsid w:val="006D04CD"/>
    <w:rsid w:val="008F303F"/>
    <w:rsid w:val="00B71F0D"/>
    <w:rsid w:val="00D300AC"/>
    <w:rsid w:val="00D75DA7"/>
    <w:rsid w:val="00E74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1F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5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D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1F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5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D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1207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</dc:creator>
  <cp:lastModifiedBy>Kelly Dan</cp:lastModifiedBy>
  <cp:revision>2</cp:revision>
  <dcterms:created xsi:type="dcterms:W3CDTF">2014-01-29T13:44:00Z</dcterms:created>
  <dcterms:modified xsi:type="dcterms:W3CDTF">2014-01-29T13:44:00Z</dcterms:modified>
</cp:coreProperties>
</file>